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7284D" w:rsidRDefault="00D4539E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Name  __________________</w:t>
      </w:r>
    </w:p>
    <w:p w14:paraId="00000002" w14:textId="77777777" w:rsidR="0097284D" w:rsidRDefault="00D4539E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97284D" w:rsidRDefault="0097284D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97284D" w:rsidRDefault="00D4539E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3: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 xml:space="preserve">Geography: Cultural Patterns and Processes </w:t>
      </w:r>
    </w:p>
    <w:p w14:paraId="00000005" w14:textId="77777777" w:rsidR="0097284D" w:rsidRDefault="00D4539E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Questions</w:t>
      </w:r>
    </w:p>
    <w:p w14:paraId="00000006" w14:textId="77777777" w:rsidR="0097284D" w:rsidRDefault="00D4539E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Use your vocabulary, notes, activities, my website, and the internet to answer the following questions. Your answers should be thorough and detailed as well include specific examples to 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support your points. Be sure to draw on your knowledge from other areas and your own personal experiences where applicable. </w:t>
      </w:r>
    </w:p>
    <w:p w14:paraId="00000007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97284D" w:rsidRDefault="00D4539E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1. How does where people live and what resources they have access to impact their cultural practices?</w:t>
      </w:r>
    </w:p>
    <w:p w14:paraId="00000009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A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B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C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D" w14:textId="77777777" w:rsidR="0097284D" w:rsidRDefault="00D4539E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2. How does the interact</w:t>
      </w:r>
      <w:r>
        <w:rPr>
          <w:rFonts w:ascii="Verdana" w:eastAsia="Verdana" w:hAnsi="Verdana" w:cs="Verdana"/>
          <w:color w:val="111111"/>
          <w:sz w:val="20"/>
          <w:szCs w:val="20"/>
        </w:rPr>
        <w:t>ion of people contribute to the spread of cultural practices?</w:t>
      </w:r>
    </w:p>
    <w:p w14:paraId="0000000E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F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0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1" w14:textId="77777777" w:rsidR="0097284D" w:rsidRDefault="0097284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2" w14:textId="77777777" w:rsidR="0097284D" w:rsidRDefault="00D4539E">
      <w:pPr>
        <w:spacing w:line="240" w:lineRule="auto"/>
      </w:pPr>
      <w:r>
        <w:rPr>
          <w:rFonts w:ascii="Verdana" w:eastAsia="Verdana" w:hAnsi="Verdana" w:cs="Verdana"/>
          <w:color w:val="111111"/>
          <w:sz w:val="20"/>
          <w:szCs w:val="20"/>
        </w:rPr>
        <w:t>3. How and why do cultural ideas, practices, and innovations change or disappear over time?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 xml:space="preserve"> </w:t>
      </w:r>
    </w:p>
    <w:sectPr w:rsidR="0097284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4D"/>
    <w:rsid w:val="0097284D"/>
    <w:rsid w:val="00D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F4755-15B2-41BB-806C-B16CF391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Wake County Public Schools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</cp:lastModifiedBy>
  <cp:revision>2</cp:revision>
  <dcterms:created xsi:type="dcterms:W3CDTF">2020-08-25T16:35:00Z</dcterms:created>
  <dcterms:modified xsi:type="dcterms:W3CDTF">2020-08-25T16:35:00Z</dcterms:modified>
</cp:coreProperties>
</file>