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D85908" w:rsidRDefault="00D8590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Unit 3: Culture</w:t>
      </w:r>
    </w:p>
    <w:p w14:paraId="00000005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u w:val="single"/>
        </w:rPr>
        <w:t xml:space="preserve">Key Concepts </w:t>
      </w:r>
    </w:p>
    <w:p w14:paraId="00000006" w14:textId="77777777" w:rsidR="00D85908" w:rsidRDefault="00D85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1. Characteristics of </w:t>
      </w:r>
      <w:r>
        <w:rPr>
          <w:rFonts w:ascii="Verdana" w:eastAsia="Verdana" w:hAnsi="Verdana" w:cs="Verdana"/>
          <w:sz w:val="20"/>
          <w:szCs w:val="20"/>
        </w:rPr>
        <w:t xml:space="preserve">Popular and Folk Culture  </w:t>
      </w:r>
    </w:p>
    <w:p w14:paraId="00000008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Impact of the Globalization on Popular Culture &amp; Folk Culture </w:t>
      </w:r>
    </w:p>
    <w:p w14:paraId="00000009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Impact of Folk and Popular Culture on Cultural Landscapes and the Environment  </w:t>
      </w:r>
    </w:p>
    <w:p w14:paraId="0000000A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 Popular Culture Hearths</w:t>
      </w:r>
    </w:p>
    <w:p w14:paraId="0000000B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Cultural: Traits, Complex, Ecology, </w:t>
      </w:r>
      <w:proofErr w:type="gramStart"/>
      <w:r>
        <w:rPr>
          <w:rFonts w:ascii="Verdana" w:eastAsia="Verdana" w:hAnsi="Verdana" w:cs="Verdana"/>
          <w:sz w:val="20"/>
          <w:szCs w:val="20"/>
        </w:rPr>
        <w:t>Integration</w:t>
      </w:r>
      <w:proofErr w:type="gramEnd"/>
    </w:p>
    <w:p w14:paraId="0000000C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6. Commodification   </w:t>
      </w:r>
    </w:p>
    <w:p w14:paraId="0000000D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>. Cult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ural Environmental Determinism </w:t>
      </w:r>
    </w:p>
    <w:p w14:paraId="0000000E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. Core</w:t>
      </w:r>
      <w:r>
        <w:rPr>
          <w:rFonts w:ascii="Verdana" w:eastAsia="Verdana" w:hAnsi="Verdana" w:cs="Verdana"/>
          <w:sz w:val="20"/>
          <w:szCs w:val="20"/>
        </w:rPr>
        <w:t xml:space="preserve">-Domain-Sphere Model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0F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Cultural Transition Zones </w:t>
      </w:r>
    </w:p>
    <w:p w14:paraId="00000010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color w:val="000000"/>
          <w:sz w:val="20"/>
          <w:szCs w:val="20"/>
        </w:rPr>
        <w:t>. Cultu</w:t>
      </w:r>
      <w:r>
        <w:rPr>
          <w:rFonts w:ascii="Verdana" w:eastAsia="Verdana" w:hAnsi="Verdana" w:cs="Verdana"/>
          <w:sz w:val="20"/>
          <w:szCs w:val="20"/>
        </w:rPr>
        <w:t xml:space="preserve">ral Adoption, Appropriation,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Acculturation, and Assimilation </w:t>
      </w:r>
    </w:p>
    <w:p w14:paraId="00000011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11. Folk and Popular Housing Styles </w:t>
      </w:r>
    </w:p>
    <w:p w14:paraId="00000012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12. Ethnicity v Race  </w:t>
      </w:r>
    </w:p>
    <w:p w14:paraId="00000013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13. Sequent Occupance </w:t>
      </w:r>
    </w:p>
    <w:p w14:paraId="00000014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14. Distribution of Major Ethnic Populations in the United States </w:t>
      </w:r>
    </w:p>
    <w:p w14:paraId="00000015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15. Gender and Activity Spaces </w:t>
      </w:r>
    </w:p>
    <w:p w14:paraId="00000016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16. Distribution of major Language Families, Branches, Groups, Languages, Dialects </w:t>
      </w:r>
    </w:p>
    <w:p w14:paraId="00000017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17. Isogloss </w:t>
      </w:r>
    </w:p>
    <w:p w14:paraId="00000018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18</w:t>
      </w:r>
      <w:r>
        <w:rPr>
          <w:rFonts w:ascii="Verdana" w:eastAsia="Verdana" w:hAnsi="Verdana" w:cs="Verdana"/>
          <w:color w:val="000000"/>
          <w:sz w:val="20"/>
          <w:szCs w:val="20"/>
        </w:rPr>
        <w:t>. Im</w:t>
      </w:r>
      <w:r>
        <w:rPr>
          <w:rFonts w:ascii="Verdana" w:eastAsia="Verdana" w:hAnsi="Verdana" w:cs="Verdana"/>
          <w:sz w:val="20"/>
          <w:szCs w:val="20"/>
        </w:rPr>
        <w:t xml:space="preserve">pact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of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solation and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nteraction on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anguages </w:t>
      </w:r>
    </w:p>
    <w:p w14:paraId="00000019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color w:val="000000"/>
          <w:sz w:val="20"/>
          <w:szCs w:val="20"/>
        </w:rPr>
        <w:t>. 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ingua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ranca </w:t>
      </w:r>
    </w:p>
    <w:p w14:paraId="0000001A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Standard v Official languages, impact of official languages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B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21</w:t>
      </w:r>
      <w:r>
        <w:rPr>
          <w:rFonts w:ascii="Verdana" w:eastAsia="Verdana" w:hAnsi="Verdana" w:cs="Verdana"/>
          <w:color w:val="000000"/>
          <w:sz w:val="20"/>
          <w:szCs w:val="20"/>
        </w:rPr>
        <w:t>. Extinct, Revived</w:t>
      </w:r>
      <w:r>
        <w:rPr>
          <w:rFonts w:ascii="Verdana" w:eastAsia="Verdana" w:hAnsi="Verdana" w:cs="Verdana"/>
          <w:sz w:val="20"/>
          <w:szCs w:val="20"/>
        </w:rPr>
        <w:t xml:space="preserve">, Pidgin,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and Creole languages </w:t>
      </w:r>
    </w:p>
    <w:p w14:paraId="0000001C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Differences between American and British English </w:t>
      </w:r>
    </w:p>
    <w:p w14:paraId="0000001D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Colonization and the Diffusion of English </w:t>
      </w:r>
    </w:p>
    <w:p w14:paraId="0000001E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color w:val="000000"/>
          <w:sz w:val="20"/>
          <w:szCs w:val="20"/>
        </w:rPr>
        <w:t>. Toponymy, types 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Toponyms, </w:t>
      </w:r>
      <w:r>
        <w:rPr>
          <w:rFonts w:ascii="Verdana" w:eastAsia="Verdana" w:hAnsi="Verdana" w:cs="Verdana"/>
          <w:sz w:val="20"/>
          <w:szCs w:val="20"/>
        </w:rPr>
        <w:t xml:space="preserve">reasons to change Toponyms </w:t>
      </w:r>
    </w:p>
    <w:p w14:paraId="0000001F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Universalizing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eligions </w:t>
      </w:r>
    </w:p>
    <w:p w14:paraId="00000020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Geographic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rigin,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istribution, and major concentrations of Christianity and Islam </w:t>
      </w:r>
    </w:p>
    <w:p w14:paraId="00000021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color w:val="000000"/>
          <w:sz w:val="20"/>
          <w:szCs w:val="20"/>
        </w:rPr>
        <w:t>. Secularism, Agnosticism</w:t>
      </w:r>
      <w:r>
        <w:rPr>
          <w:rFonts w:ascii="Verdana" w:eastAsia="Verdana" w:hAnsi="Verdana" w:cs="Verdana"/>
          <w:sz w:val="20"/>
          <w:szCs w:val="20"/>
        </w:rPr>
        <w:t xml:space="preserve">, Atheism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22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Buddhism v Hinduism similarities and differences  </w:t>
      </w:r>
    </w:p>
    <w:p w14:paraId="00000023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Geographic origin and distribution of ethnic religions (Hinduism &amp; Judaism) </w:t>
      </w:r>
    </w:p>
    <w:p w14:paraId="00000024" w14:textId="77777777" w:rsidR="00D85908" w:rsidRDefault="00DC0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30. Sacred sites, buildings, religious practices </w:t>
      </w:r>
    </w:p>
    <w:p w14:paraId="00000025" w14:textId="77777777" w:rsidR="00D85908" w:rsidRDefault="00D85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26" w14:textId="77777777" w:rsidR="00D85908" w:rsidRDefault="00D85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D85908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8"/>
    <w:rsid w:val="00D85908"/>
    <w:rsid w:val="00D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A5329-1F0C-4C1D-84B6-E6D5D98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2019-10-14T11:16:00Z</dcterms:created>
  <dcterms:modified xsi:type="dcterms:W3CDTF">2019-10-14T11:16:00Z</dcterms:modified>
</cp:coreProperties>
</file>