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1A165F" w:rsidRDefault="00A33EB8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proofErr w:type="gramStart"/>
      <w:r>
        <w:rPr>
          <w:rFonts w:ascii="Verdana" w:eastAsia="Verdana" w:hAnsi="Verdana" w:cs="Verdana"/>
          <w:b/>
        </w:rPr>
        <w:t>Name  _</w:t>
      </w:r>
      <w:proofErr w:type="gramEnd"/>
      <w:r>
        <w:rPr>
          <w:rFonts w:ascii="Verdana" w:eastAsia="Verdana" w:hAnsi="Verdana" w:cs="Verdana"/>
          <w:b/>
        </w:rPr>
        <w:t>_________________</w:t>
      </w:r>
    </w:p>
    <w:p w14:paraId="00000002" w14:textId="77777777" w:rsidR="001A165F" w:rsidRDefault="00A33EB8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Date    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Period __________________</w:t>
      </w:r>
    </w:p>
    <w:p w14:paraId="00000003" w14:textId="77777777" w:rsidR="001A165F" w:rsidRDefault="001A165F">
      <w:pPr>
        <w:keepNext/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1A165F" w:rsidRDefault="00A33EB8">
      <w:pPr>
        <w:spacing w:line="240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Unit 2: Population &amp; Migration </w:t>
      </w:r>
    </w:p>
    <w:p w14:paraId="00000005" w14:textId="18FF0217" w:rsidR="001A165F" w:rsidRDefault="003022E1">
      <w:pPr>
        <w:spacing w:line="240" w:lineRule="auto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U.S. Demographic Trends</w:t>
      </w:r>
      <w:r w:rsidR="00A33EB8">
        <w:rPr>
          <w:rFonts w:ascii="Verdana" w:eastAsia="Verdana" w:hAnsi="Verdana" w:cs="Verdana"/>
          <w:b/>
          <w:u w:val="single"/>
        </w:rPr>
        <w:t xml:space="preserve"> Activity </w:t>
      </w:r>
    </w:p>
    <w:p w14:paraId="00000006" w14:textId="77777777" w:rsidR="001A165F" w:rsidRDefault="001A165F">
      <w:pPr>
        <w:rPr>
          <w:rFonts w:ascii="Verdana" w:eastAsia="Verdana" w:hAnsi="Verdana" w:cs="Verdana"/>
        </w:rPr>
      </w:pPr>
    </w:p>
    <w:p w14:paraId="00000007" w14:textId="77777777" w:rsidR="001A165F" w:rsidRDefault="00A33E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Directions</w:t>
      </w:r>
      <w:r>
        <w:rPr>
          <w:rFonts w:ascii="Verdana" w:eastAsia="Verdana" w:hAnsi="Verdana" w:cs="Verdana"/>
          <w:b/>
        </w:rPr>
        <w:t>:</w:t>
      </w:r>
      <w:r>
        <w:rPr>
          <w:rFonts w:ascii="Verdana" w:eastAsia="Verdana" w:hAnsi="Verdana" w:cs="Verdana"/>
        </w:rPr>
        <w:t xml:space="preserve"> Go to </w:t>
      </w:r>
      <w:r>
        <w:rPr>
          <w:rFonts w:ascii="Verdana" w:eastAsia="Verdana" w:hAnsi="Verdana" w:cs="Verdana"/>
          <w:i/>
        </w:rPr>
        <w:t>The 6 Demographic Trends Shaping the U.S. and the World in 2019</w:t>
      </w:r>
      <w:r>
        <w:rPr>
          <w:rFonts w:ascii="Verdana" w:eastAsia="Verdana" w:hAnsi="Verdana" w:cs="Verdana"/>
        </w:rPr>
        <w:t xml:space="preserve"> article linked on the Unit 2 pag</w:t>
      </w:r>
      <w:bookmarkStart w:id="0" w:name="_GoBack"/>
      <w:bookmarkEnd w:id="0"/>
      <w:r>
        <w:rPr>
          <w:rFonts w:ascii="Verdana" w:eastAsia="Verdana" w:hAnsi="Verdana" w:cs="Verdana"/>
        </w:rPr>
        <w:t xml:space="preserve">e of my Weebly site. Then click on the links below under each of the 6 trends and follow the directions for each. Write your answers on a separate sheet of paper. </w:t>
      </w:r>
    </w:p>
    <w:p w14:paraId="00000008" w14:textId="77777777" w:rsidR="001A165F" w:rsidRDefault="001A165F">
      <w:pPr>
        <w:rPr>
          <w:rFonts w:ascii="Verdana" w:eastAsia="Verdana" w:hAnsi="Verdana" w:cs="Verdana"/>
        </w:rPr>
      </w:pPr>
    </w:p>
    <w:p w14:paraId="00000009" w14:textId="77777777" w:rsidR="001A165F" w:rsidRDefault="00A33E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 Click on “ages 23-38” then scroll down to the Generations Defined Chart and list all of the generations and their current ages.</w:t>
      </w:r>
    </w:p>
    <w:p w14:paraId="0000000A" w14:textId="77777777" w:rsidR="001A165F" w:rsidRDefault="00A33E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0B" w14:textId="77777777" w:rsidR="001A165F" w:rsidRDefault="00A33E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 Click on “worldwide” then scroll down to the map and list 3 countries that have the highest women in the legislature and 3 that have the lowest.</w:t>
      </w:r>
    </w:p>
    <w:p w14:paraId="0000000C" w14:textId="77777777" w:rsidR="001A165F" w:rsidRDefault="001A165F">
      <w:pPr>
        <w:rPr>
          <w:rFonts w:ascii="Verdana" w:eastAsia="Verdana" w:hAnsi="Verdana" w:cs="Verdana"/>
        </w:rPr>
      </w:pPr>
    </w:p>
    <w:p w14:paraId="0000000D" w14:textId="77777777" w:rsidR="001A165F" w:rsidRDefault="00A33E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 Click on “future of the family” then look at the chart and list the 6 percentages for marriage and divorce.</w:t>
      </w:r>
    </w:p>
    <w:p w14:paraId="0000000E" w14:textId="77777777" w:rsidR="001A165F" w:rsidRDefault="001A165F">
      <w:pPr>
        <w:rPr>
          <w:rFonts w:ascii="Verdana" w:eastAsia="Verdana" w:hAnsi="Verdana" w:cs="Verdana"/>
        </w:rPr>
      </w:pPr>
    </w:p>
    <w:p w14:paraId="0000000F" w14:textId="77777777" w:rsidR="001A165F" w:rsidRDefault="00A33E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4. Click on “immigrants strengthen their countries” and look at the bar graph. What are the top 3 countries? Where does the U.S. rank?</w:t>
      </w:r>
    </w:p>
    <w:p w14:paraId="00000010" w14:textId="77777777" w:rsidR="001A165F" w:rsidRDefault="001A165F">
      <w:pPr>
        <w:rPr>
          <w:rFonts w:ascii="Verdana" w:eastAsia="Verdana" w:hAnsi="Verdana" w:cs="Verdana"/>
        </w:rPr>
      </w:pPr>
    </w:p>
    <w:p w14:paraId="00000011" w14:textId="77777777" w:rsidR="001A165F" w:rsidRDefault="00A33E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5. Click on “vary widely” then scroll down and click on </w:t>
      </w:r>
      <w:r>
        <w:rPr>
          <w:rFonts w:ascii="Verdana" w:eastAsia="Verdana" w:hAnsi="Verdana" w:cs="Verdana"/>
          <w:i/>
        </w:rPr>
        <w:t>Interactive: Unauthorized Immigrants by State</w:t>
      </w:r>
      <w:r>
        <w:rPr>
          <w:rFonts w:ascii="Verdana" w:eastAsia="Verdana" w:hAnsi="Verdana" w:cs="Verdana"/>
        </w:rPr>
        <w:t xml:space="preserve"> in the box in the middle of the page. Look at the map and list 3 states with the most and 3 states with the least unauthorized immigrants.  </w:t>
      </w:r>
    </w:p>
    <w:p w14:paraId="00000012" w14:textId="77777777" w:rsidR="001A165F" w:rsidRDefault="001A165F">
      <w:pPr>
        <w:rPr>
          <w:rFonts w:ascii="Verdana" w:eastAsia="Verdana" w:hAnsi="Verdana" w:cs="Verdana"/>
        </w:rPr>
      </w:pPr>
    </w:p>
    <w:p w14:paraId="00000013" w14:textId="77777777" w:rsidR="001A165F" w:rsidRDefault="00A33E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6. Click on “has fallen” then scroll down to the US Map and list the regions with the most high, middle and lowest income cities. </w:t>
      </w:r>
    </w:p>
    <w:p w14:paraId="00000014" w14:textId="77777777" w:rsidR="001A165F" w:rsidRDefault="001A165F">
      <w:pPr>
        <w:rPr>
          <w:rFonts w:ascii="Verdana" w:eastAsia="Verdana" w:hAnsi="Verdana" w:cs="Verdana"/>
        </w:rPr>
      </w:pPr>
    </w:p>
    <w:sectPr w:rsidR="001A165F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5F"/>
    <w:rsid w:val="001A165F"/>
    <w:rsid w:val="003022E1"/>
    <w:rsid w:val="00A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53454-5DBD-4EE1-BD30-B9096FF8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3</cp:revision>
  <dcterms:created xsi:type="dcterms:W3CDTF">2019-09-12T19:03:00Z</dcterms:created>
  <dcterms:modified xsi:type="dcterms:W3CDTF">2019-09-25T11:07:00Z</dcterms:modified>
</cp:coreProperties>
</file>