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b w:val="1"/>
          <w:sz w:val="22"/>
          <w:szCs w:val="22"/>
          <w:rtl w:val="0"/>
        </w:rPr>
        <w:t xml:space="preserve">AP Human Geography</w:t>
        <w:tab/>
        <w:tab/>
        <w:t xml:space="preserve">        </w:t>
        <w:tab/>
        <w:tab/>
        <w:t xml:space="preserve">        </w:t>
        <w:tab/>
        <w:tab/>
        <w:t xml:space="preserve">Name  __________________</w:t>
      </w:r>
    </w:p>
    <w:p w:rsidR="00000000" w:rsidDel="00000000" w:rsidP="00000000" w:rsidRDefault="00000000" w:rsidRPr="00000000">
      <w:pPr>
        <w:contextualSpacing w:val="0"/>
      </w:pPr>
      <w:r w:rsidDel="00000000" w:rsidR="00000000" w:rsidRPr="00000000">
        <w:rPr>
          <w:rFonts w:ascii="Verdana" w:cs="Verdana" w:eastAsia="Verdana" w:hAnsi="Verdana"/>
          <w:b w:val="1"/>
          <w:sz w:val="22"/>
          <w:szCs w:val="22"/>
          <w:rtl w:val="0"/>
        </w:rPr>
        <w:t xml:space="preserve">Middle Creek High</w:t>
        <w:tab/>
        <w:t xml:space="preserve"> </w:t>
        <w:tab/>
        <w:t xml:space="preserve">        </w:t>
        <w:tab/>
        <w:tab/>
        <w:t xml:space="preserve">        </w:t>
        <w:tab/>
        <w:tab/>
        <w:t xml:space="preserve">Date    __________________</w:t>
        <w:tab/>
        <w:tab/>
        <w:tab/>
        <w:tab/>
        <w:tab/>
        <w:tab/>
        <w:tab/>
        <w:t xml:space="preserve">        </w:t>
        <w:tab/>
        <w:tab/>
        <w:t xml:space="preserve">Period __________________</w:t>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2"/>
          <w:szCs w:val="22"/>
          <w:u w:val="single"/>
          <w:rtl w:val="0"/>
        </w:rPr>
        <w:t xml:space="preserve">Unit 4: </w:t>
      </w:r>
      <w:r w:rsidDel="00000000" w:rsidR="00000000" w:rsidRPr="00000000">
        <w:rPr>
          <w:rFonts w:ascii="Verdana" w:cs="Verdana" w:eastAsia="Verdana" w:hAnsi="Verdana"/>
          <w:b w:val="1"/>
          <w:color w:val="111111"/>
          <w:sz w:val="22"/>
          <w:szCs w:val="22"/>
          <w:u w:val="single"/>
          <w:rtl w:val="0"/>
        </w:rPr>
        <w:t xml:space="preserve">Political Organization and Space</w:t>
      </w:r>
    </w:p>
    <w:p w:rsidR="00000000" w:rsidDel="00000000" w:rsidP="00000000" w:rsidRDefault="00000000" w:rsidRPr="00000000">
      <w:pPr>
        <w:contextualSpacing w:val="0"/>
      </w:pPr>
      <w:r w:rsidDel="00000000" w:rsidR="00000000" w:rsidRPr="00000000">
        <w:rPr>
          <w:rFonts w:ascii="Verdana" w:cs="Verdana" w:eastAsia="Verdana" w:hAnsi="Verdana"/>
          <w:b w:val="1"/>
          <w:color w:val="111111"/>
          <w:sz w:val="22"/>
          <w:szCs w:val="22"/>
          <w:u w:val="single"/>
          <w:rtl w:val="0"/>
        </w:rPr>
        <w:t xml:space="preserve">Major Terrorist Organizations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u w:val="single"/>
          <w:rtl w:val="0"/>
        </w:rPr>
        <w:t xml:space="preserve">Directions</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sz w:val="20"/>
          <w:szCs w:val="20"/>
          <w:rtl w:val="0"/>
        </w:rPr>
        <w:t xml:space="preserve"> In groups students will research a major terrorist group from the State Department’s </w:t>
      </w:r>
      <w:r w:rsidDel="00000000" w:rsidR="00000000" w:rsidRPr="00000000">
        <w:rPr>
          <w:rFonts w:ascii="Verdana" w:cs="Verdana" w:eastAsia="Verdana" w:hAnsi="Verdana"/>
          <w:i w:val="1"/>
          <w:sz w:val="20"/>
          <w:szCs w:val="20"/>
          <w:rtl w:val="0"/>
        </w:rPr>
        <w:t xml:space="preserve">Designated Foreign Terrorist Organizations List</w:t>
      </w:r>
      <w:r w:rsidDel="00000000" w:rsidR="00000000" w:rsidRPr="00000000">
        <w:rPr>
          <w:rFonts w:ascii="Verdana" w:cs="Verdana" w:eastAsia="Verdana" w:hAnsi="Verdana"/>
          <w:sz w:val="20"/>
          <w:szCs w:val="20"/>
          <w:rtl w:val="0"/>
        </w:rPr>
        <w:t xml:space="preserve"> and present their information to the class. Go to the website below and choose any of the terrorist groups listed, then answer the questions below. All answers will be submitted by your group leader via the google form. </w:t>
      </w:r>
      <w:hyperlink r:id="rId5">
        <w:r w:rsidDel="00000000" w:rsidR="00000000" w:rsidRPr="00000000">
          <w:rPr>
            <w:rFonts w:ascii="Verdana" w:cs="Verdana" w:eastAsia="Verdana" w:hAnsi="Verdana"/>
            <w:color w:val="1155cc"/>
            <w:sz w:val="20"/>
            <w:szCs w:val="20"/>
            <w:u w:val="single"/>
            <w:rtl w:val="0"/>
          </w:rPr>
          <w:t xml:space="preserve">http://goo.gl/forms/VqCHN8oK4b</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*Note: different groups cannot do the same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u w:val="single"/>
          <w:rtl w:val="0"/>
        </w:rPr>
        <w:t xml:space="preserve">US State Department     </w:t>
      </w:r>
    </w:p>
    <w:p w:rsidR="00000000" w:rsidDel="00000000" w:rsidP="00000000" w:rsidRDefault="00000000" w:rsidRPr="00000000">
      <w:pPr>
        <w:contextualSpacing w:val="0"/>
      </w:pPr>
      <w:hyperlink r:id="rId6">
        <w:r w:rsidDel="00000000" w:rsidR="00000000" w:rsidRPr="00000000">
          <w:rPr>
            <w:rFonts w:ascii="Verdana" w:cs="Verdana" w:eastAsia="Verdana" w:hAnsi="Verdana"/>
            <w:color w:val="1155cc"/>
            <w:sz w:val="20"/>
            <w:szCs w:val="20"/>
            <w:u w:val="single"/>
            <w:rtl w:val="0"/>
          </w:rPr>
          <w:t xml:space="preserve">http://www.state.gov/j/ct/rls/other/des/123085.htm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1. What is the name of your group? Where did your group originate?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 What is the goal/mission/purpose of your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3. Who are the leaders of your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4. Where does your group primarily operate?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Verdana" w:cs="Verdana" w:eastAsia="Verdana" w:hAnsi="Verdana"/>
          <w:sz w:val="20"/>
          <w:szCs w:val="20"/>
          <w:rtl w:val="0"/>
        </w:rPr>
        <w:t xml:space="preserve">5. What terrorist acts has your group committed? List the dates, places, and brief explanation of each.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oo.gl/forms/VqCHN8oK4b" TargetMode="External"/><Relationship Id="rId6" Type="http://schemas.openxmlformats.org/officeDocument/2006/relationships/hyperlink" Target="http://www.state.gov/j/ct/rls/other/des/123085.htm" TargetMode="External"/></Relationships>
</file>